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9E66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6A2" w:rsidRPr="00C617C5" w:rsidRDefault="006013E3" w:rsidP="00AD26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  <w:proofErr w:type="spellEnd"/>
                          </w:p>
                          <w:p w:rsidR="00AD26A2" w:rsidRPr="00C617C5" w:rsidRDefault="00AD26A2" w:rsidP="00AD26A2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AD26A2" w:rsidRPr="00C617C5" w:rsidRDefault="00AD26A2" w:rsidP="00AD26A2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AD26A2" w:rsidRPr="00C617C5" w:rsidRDefault="00AD26A2" w:rsidP="00AD26A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AD26A2" w:rsidRDefault="00AD26A2" w:rsidP="00AD26A2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AD26A2" w:rsidRPr="00D81B6A" w:rsidRDefault="00AD26A2" w:rsidP="00AD26A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AD26A2" w:rsidRPr="00D81B6A" w:rsidRDefault="004A4BB6" w:rsidP="00AD26A2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AD26A2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AD26A2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AD26A2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AD26A2" w:rsidRDefault="004A4BB6" w:rsidP="00AD26A2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AD26A2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AD26A2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AD26A2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AD26A2" w:rsidRDefault="00AD26A2" w:rsidP="00AD26A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AD26A2" w:rsidRPr="007011E6" w:rsidRDefault="00AD26A2" w:rsidP="00AD26A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AD26A2" w:rsidRPr="00C617C5" w:rsidRDefault="006013E3" w:rsidP="00AD26A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AD26A2" w:rsidRPr="00C617C5" w:rsidRDefault="00AD26A2" w:rsidP="00AD26A2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AD26A2" w:rsidRPr="00C617C5" w:rsidRDefault="00AD26A2" w:rsidP="00AD26A2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AD26A2" w:rsidRPr="00C617C5" w:rsidRDefault="00AD26A2" w:rsidP="00AD26A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AD26A2" w:rsidRDefault="00AD26A2" w:rsidP="00AD26A2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AD26A2" w:rsidRPr="00D81B6A" w:rsidRDefault="00AD26A2" w:rsidP="00AD26A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AD26A2" w:rsidRPr="00D81B6A" w:rsidRDefault="009E664A" w:rsidP="00AD26A2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AD26A2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AD26A2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AD26A2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AD26A2" w:rsidRDefault="009E664A" w:rsidP="00AD26A2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AD26A2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AD26A2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AD26A2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AD26A2" w:rsidRDefault="00AD26A2" w:rsidP="00AD26A2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AD26A2" w:rsidRPr="007011E6" w:rsidRDefault="00AD26A2" w:rsidP="00AD26A2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827B82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ARTICOLO:I04</w:t>
      </w:r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</w:t>
      </w:r>
      <w:r w:rsidR="002C3CAE">
        <w:rPr>
          <w:color w:val="4F81BD" w:themeColor="accent1"/>
        </w:rPr>
        <w:t>e Centro Raccolta Rifiuti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2C3CAE">
        <w:t>, con maglia da cm</w:t>
      </w:r>
      <w:r w:rsidR="00C83F91">
        <w:t xml:space="preserve">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4A4BB6">
        <w:t xml:space="preserve"> 3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</w:t>
      </w:r>
      <w:r w:rsidR="004A4BB6">
        <w:t>nero o verde, composta da 12</w:t>
      </w:r>
      <w:r w:rsidR="000D626E">
        <w:t xml:space="preserve">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4A4BB6">
        <w:t>cità con maglia quadrata da c</w:t>
      </w:r>
      <w:r w:rsidR="00D5758A">
        <w:t xml:space="preserve">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4A4BB6">
        <w:t xml:space="preserve"> 3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160F3">
        <w:t>oltre 12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8236C1">
        <w:t xml:space="preserve"> Verde o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4A4BB6">
        <w:t xml:space="preserve">3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B95A70">
        <w:t xml:space="preserve"> cm</w:t>
      </w:r>
      <w:r w:rsidR="00C83F91">
        <w:t xml:space="preserve">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4A4BB6">
        <w:t xml:space="preserve"> 6</w:t>
      </w:r>
      <w:r w:rsidR="00C83F91">
        <w:t>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4A4BB6">
        <w:t>ccia in nylon spessore mm 7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6963D8" w:rsidRDefault="00261BDF" w:rsidP="00261BDF">
      <w:pPr>
        <w:spacing w:after="0"/>
        <w:rPr>
          <w:sz w:val="24"/>
        </w:rPr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r w:rsidR="006963D8" w:rsidRPr="006963D8">
        <w:rPr>
          <w:rFonts w:ascii="Calibri" w:hAnsi="Calibri" w:cs="Calibri"/>
          <w:color w:val="494949"/>
          <w:shd w:val="clear" w:color="auto" w:fill="FFFFFF"/>
        </w:rPr>
        <w:t xml:space="preserve">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Prodotto adatto </w:t>
      </w:r>
      <w:r w:rsidR="00B04FDE" w:rsidRPr="00B04FDE">
        <w:rPr>
          <w:rStyle w:val="arial12"/>
          <w:rFonts w:ascii="Calibri" w:hAnsi="Calibri" w:cs="Calibri"/>
          <w:color w:val="494949"/>
          <w:shd w:val="clear" w:color="auto" w:fill="FFFFFF"/>
        </w:rPr>
        <w:t>per salvaguardare</w:t>
      </w:r>
      <w:r w:rsidR="00AD3D29">
        <w:rPr>
          <w:rStyle w:val="arial12"/>
          <w:rFonts w:ascii="Calibri" w:hAnsi="Calibri" w:cs="Calibri"/>
          <w:color w:val="494949"/>
          <w:shd w:val="clear" w:color="auto" w:fill="FFFFFF"/>
        </w:rPr>
        <w:t xml:space="preserve"> dall’inquinamento provocato dalla diffusione di frammenti  di materiale.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 xml:space="preserve"> Montaggio di estrema facilità c</w:t>
      </w:r>
      <w:r w:rsidR="00AD3D29">
        <w:rPr>
          <w:rFonts w:ascii="Calibri" w:hAnsi="Calibri" w:cs="Calibri"/>
          <w:color w:val="494949"/>
          <w:shd w:val="clear" w:color="auto" w:fill="FFFFFF"/>
        </w:rPr>
        <w:t xml:space="preserve">onsiderando che la rete ha la bordatura con corda sul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profilo perimetrale e può essere adattata a qualsiasi ambiente all’aperto.</w:t>
      </w:r>
    </w:p>
    <w:p w:rsidR="00492EDC" w:rsidRPr="00D36FA7" w:rsidRDefault="009E664A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12065" r="952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4A4BB6">
        <w:rPr>
          <w:b/>
          <w:sz w:val="20"/>
        </w:rPr>
        <w:t>cia da mm 7</w:t>
      </w:r>
      <w:r w:rsidR="00D5758A">
        <w:rPr>
          <w:b/>
          <w:sz w:val="20"/>
        </w:rPr>
        <w:t xml:space="preserve">, di solito di colore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8271D">
        <w:rPr>
          <w:color w:val="000000"/>
          <w:shd w:val="clear" w:color="auto" w:fill="E5E5E5"/>
        </w:rPr>
        <w:t xml:space="preserve"> la rete</w:t>
      </w:r>
      <w:r w:rsidR="00B04FDE">
        <w:rPr>
          <w:color w:val="000000"/>
          <w:shd w:val="clear" w:color="auto" w:fill="E5E5E5"/>
        </w:rPr>
        <w:t xml:space="preserve"> </w:t>
      </w:r>
      <w:r w:rsidR="002F397D">
        <w:rPr>
          <w:color w:val="000000"/>
          <w:shd w:val="clear" w:color="auto" w:fill="E5E5E5"/>
        </w:rPr>
        <w:t>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 ner</w:t>
      </w:r>
      <w:r w:rsidR="0028271D">
        <w:rPr>
          <w:color w:val="000000"/>
          <w:shd w:val="clear" w:color="auto" w:fill="E5E5E5"/>
        </w:rPr>
        <w:t>o e prodotta con una maglia da c</w:t>
      </w:r>
      <w:r>
        <w:rPr>
          <w:color w:val="000000"/>
          <w:shd w:val="clear" w:color="auto" w:fill="E5E5E5"/>
        </w:rPr>
        <w:t xml:space="preserve">m. </w:t>
      </w:r>
      <w:r w:rsidR="004A4BB6">
        <w:rPr>
          <w:color w:val="000000"/>
          <w:shd w:val="clear" w:color="auto" w:fill="E5E5E5"/>
        </w:rPr>
        <w:t>10x10 e un filato spesso mm. 3</w:t>
      </w:r>
      <w:r>
        <w:rPr>
          <w:color w:val="000000"/>
          <w:shd w:val="clear" w:color="auto" w:fill="E5E5E5"/>
        </w:rPr>
        <w:t>. Viene irrobustita con una bordatura perimetrale realizzata c</w:t>
      </w:r>
      <w:r w:rsidR="004A4BB6">
        <w:rPr>
          <w:color w:val="000000"/>
          <w:shd w:val="clear" w:color="auto" w:fill="E5E5E5"/>
        </w:rPr>
        <w:t>on treccia in nylon spessa mm. 7</w:t>
      </w:r>
      <w:bookmarkStart w:id="0" w:name="_GoBack"/>
      <w:bookmarkEnd w:id="0"/>
      <w:r>
        <w:rPr>
          <w:color w:val="000000"/>
          <w:shd w:val="clear" w:color="auto" w:fill="E5E5E5"/>
        </w:rPr>
        <w:t>. E’ una rete idrorepellente e con un’ottima resistenza all’abrasione, inoltre è estremamente facile da collocare.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37E31"/>
    <w:rsid w:val="00043D4F"/>
    <w:rsid w:val="000D626E"/>
    <w:rsid w:val="000E1D85"/>
    <w:rsid w:val="00102EC5"/>
    <w:rsid w:val="00156A0B"/>
    <w:rsid w:val="001807EC"/>
    <w:rsid w:val="001E03E4"/>
    <w:rsid w:val="00207B7F"/>
    <w:rsid w:val="002218E9"/>
    <w:rsid w:val="00222544"/>
    <w:rsid w:val="002521B1"/>
    <w:rsid w:val="00261BDF"/>
    <w:rsid w:val="0028271D"/>
    <w:rsid w:val="002B52D7"/>
    <w:rsid w:val="002C3CAE"/>
    <w:rsid w:val="002F397D"/>
    <w:rsid w:val="003C2308"/>
    <w:rsid w:val="00492EDC"/>
    <w:rsid w:val="004A4BB6"/>
    <w:rsid w:val="004B74FE"/>
    <w:rsid w:val="004E4E45"/>
    <w:rsid w:val="005A6B46"/>
    <w:rsid w:val="005D25EA"/>
    <w:rsid w:val="005E4573"/>
    <w:rsid w:val="006013E3"/>
    <w:rsid w:val="00611372"/>
    <w:rsid w:val="00637A1B"/>
    <w:rsid w:val="00656BE6"/>
    <w:rsid w:val="00684D3C"/>
    <w:rsid w:val="006963D8"/>
    <w:rsid w:val="007152FF"/>
    <w:rsid w:val="00715B01"/>
    <w:rsid w:val="00725226"/>
    <w:rsid w:val="008160F3"/>
    <w:rsid w:val="008236C1"/>
    <w:rsid w:val="00827B82"/>
    <w:rsid w:val="00872B1A"/>
    <w:rsid w:val="00880BD6"/>
    <w:rsid w:val="008E7DF1"/>
    <w:rsid w:val="008F0F61"/>
    <w:rsid w:val="008F5277"/>
    <w:rsid w:val="00933AB0"/>
    <w:rsid w:val="00983AE5"/>
    <w:rsid w:val="009C1085"/>
    <w:rsid w:val="009E664A"/>
    <w:rsid w:val="00A219C4"/>
    <w:rsid w:val="00A615A6"/>
    <w:rsid w:val="00A67042"/>
    <w:rsid w:val="00AC4C94"/>
    <w:rsid w:val="00AC7325"/>
    <w:rsid w:val="00AD26A2"/>
    <w:rsid w:val="00AD3D29"/>
    <w:rsid w:val="00B04FDE"/>
    <w:rsid w:val="00B45DCE"/>
    <w:rsid w:val="00B5656B"/>
    <w:rsid w:val="00B65285"/>
    <w:rsid w:val="00B65F8B"/>
    <w:rsid w:val="00B95A70"/>
    <w:rsid w:val="00BB2AD4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6712"/>
    <w:rsid w:val="00F82CFB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6</cp:revision>
  <cp:lastPrinted>2015-04-17T12:28:00Z</cp:lastPrinted>
  <dcterms:created xsi:type="dcterms:W3CDTF">2023-04-17T16:08:00Z</dcterms:created>
  <dcterms:modified xsi:type="dcterms:W3CDTF">2023-04-18T14:08:00Z</dcterms:modified>
</cp:coreProperties>
</file>